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0FE3" w14:textId="069C1C53" w:rsidR="00596DBF" w:rsidRDefault="00596DBF" w:rsidP="00596DBF">
      <w:pPr>
        <w:pStyle w:val="Heading1"/>
      </w:pPr>
      <w:bookmarkStart w:id="0" w:name="_Hlk141772486"/>
      <w:bookmarkStart w:id="1" w:name="_Hlk127634537"/>
      <w:bookmarkEnd w:id="0"/>
      <w:r>
        <w:rPr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77D7B2C" wp14:editId="69E7F99A">
            <wp:simplePos x="0" y="0"/>
            <wp:positionH relativeFrom="column">
              <wp:posOffset>55569</wp:posOffset>
            </wp:positionH>
            <wp:positionV relativeFrom="paragraph">
              <wp:posOffset>143</wp:posOffset>
            </wp:positionV>
            <wp:extent cx="1299512" cy="1259633"/>
            <wp:effectExtent l="0" t="0" r="0" b="0"/>
            <wp:wrapSquare wrapText="bothSides"/>
            <wp:docPr id="1807429481" name="Picture 1" descr="A logo with a sheep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429481" name="Picture 1" descr="A logo with a sheep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12" cy="1259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Ram Hire or AI</w:t>
      </w:r>
      <w:r w:rsidR="00E569D6">
        <w:t xml:space="preserve"> </w:t>
      </w:r>
      <w:r>
        <w:t>Quick Reference Guide</w:t>
      </w:r>
    </w:p>
    <w:p w14:paraId="730E3775" w14:textId="6871E248" w:rsidR="0072559F" w:rsidRDefault="0072559F" w:rsidP="0072559F">
      <w:r>
        <w:t xml:space="preserve">If you hire a ram to use on your ewes or </w:t>
      </w:r>
      <w:r w:rsidR="00D440CA">
        <w:t xml:space="preserve">use AI you need to make a note of </w:t>
      </w:r>
      <w:r w:rsidR="008D1CF2">
        <w:t xml:space="preserve">what you need to do to enable you to </w:t>
      </w:r>
      <w:r w:rsidR="007C3BDE">
        <w:t>b</w:t>
      </w:r>
      <w:r w:rsidR="008D1CF2">
        <w:t xml:space="preserve">irth </w:t>
      </w:r>
      <w:r w:rsidR="007C3BDE">
        <w:t>n</w:t>
      </w:r>
      <w:r w:rsidR="008D1CF2">
        <w:t>otify their offspring.</w:t>
      </w:r>
    </w:p>
    <w:p w14:paraId="11BFFB29" w14:textId="55E4B387" w:rsidR="00AF183D" w:rsidRDefault="00AF183D" w:rsidP="0072559F">
      <w:r>
        <w:t xml:space="preserve">For data accuracy </w:t>
      </w:r>
      <w:r w:rsidR="00A6477D">
        <w:t>Grassroots</w:t>
      </w:r>
      <w:r w:rsidR="007C3BDE">
        <w:t xml:space="preserve"> does not allow you to birth notify </w:t>
      </w:r>
      <w:r w:rsidR="00A6477D">
        <w:t xml:space="preserve">or register </w:t>
      </w:r>
      <w:r w:rsidR="007F0DB8">
        <w:t>offspring born from rams that don’t belong to you unless</w:t>
      </w:r>
      <w:r w:rsidR="00C56BBF">
        <w:t xml:space="preserve"> it has been previously notified of the mating. </w:t>
      </w:r>
      <w:r w:rsidR="003062D7">
        <w:t>This also applies if you sell or kill off a ram before notifying the births.</w:t>
      </w:r>
      <w:bookmarkEnd w:id="1"/>
    </w:p>
    <w:p w14:paraId="7BD64534" w14:textId="0E74036D" w:rsidR="00AC796F" w:rsidRDefault="0075104A" w:rsidP="00330B69">
      <w:r>
        <w:t>To do this</w:t>
      </w:r>
      <w:r w:rsidR="00713D0A">
        <w:t xml:space="preserve"> either</w:t>
      </w:r>
      <w:r w:rsidR="007D1D12">
        <w:t>,</w:t>
      </w:r>
      <w:r w:rsidR="00713D0A">
        <w:t xml:space="preserve"> add the mating’s to </w:t>
      </w:r>
      <w:r w:rsidR="00A6477D">
        <w:t>Grassroots</w:t>
      </w:r>
      <w:r w:rsidR="00713D0A">
        <w:t xml:space="preserve"> via the “ewes to ram” menu option in the on line registry or</w:t>
      </w:r>
      <w:r w:rsidR="007D1D12">
        <w:t>,</w:t>
      </w:r>
      <w:r w:rsidR="00713D0A">
        <w:t xml:space="preserve"> complet</w:t>
      </w:r>
      <w:r w:rsidR="006022CF">
        <w:t>e</w:t>
      </w:r>
      <w:r w:rsidR="00713D0A">
        <w:t xml:space="preserve"> </w:t>
      </w:r>
      <w:r w:rsidR="00B35D26">
        <w:t>form SSBA8</w:t>
      </w:r>
      <w:r w:rsidR="006022CF">
        <w:t>,</w:t>
      </w:r>
      <w:r w:rsidR="00B35D26">
        <w:t xml:space="preserve"> downloadable from the website at </w:t>
      </w:r>
      <w:r w:rsidR="00871352" w:rsidRPr="007D1D12">
        <w:rPr>
          <w:u w:val="single"/>
        </w:rPr>
        <w:t>https://www.shropshire-sheep.co.uk/memers-page/publications-and-forms/</w:t>
      </w:r>
      <w:r w:rsidR="00330B69">
        <w:t xml:space="preserve"> and send it to the registrations clerk at </w:t>
      </w:r>
      <w:r w:rsidR="00330B69" w:rsidRPr="007D1D12">
        <w:rPr>
          <w:u w:val="single"/>
        </w:rPr>
        <w:t>registrationsclerk@shropshire-sheep.co.uk</w:t>
      </w:r>
    </w:p>
    <w:p w14:paraId="778DD066" w14:textId="0CC9F6AD" w:rsidR="00216894" w:rsidRDefault="00A372BE" w:rsidP="00A372BE">
      <w:pPr>
        <w:pStyle w:val="subheading"/>
      </w:pPr>
      <w:r>
        <w:t>Hire a Ram</w:t>
      </w:r>
    </w:p>
    <w:p w14:paraId="347DF4EF" w14:textId="03DFD026" w:rsidR="006F1A8C" w:rsidRDefault="00DC31F5" w:rsidP="009C292D">
      <w:r>
        <w:t xml:space="preserve">When you send a ram back after the hire, it is best practice to take a list of all the ewes </w:t>
      </w:r>
      <w:r w:rsidR="00293158">
        <w:t xml:space="preserve">eartags or reg numbers that you used the ram on, give this to the owner of the ram and </w:t>
      </w:r>
      <w:r w:rsidR="000D2F0F">
        <w:t xml:space="preserve">they can add the matings to </w:t>
      </w:r>
      <w:r w:rsidR="00592352">
        <w:t>Grassroots</w:t>
      </w:r>
      <w:r w:rsidR="000D2F0F">
        <w:t xml:space="preserve"> </w:t>
      </w:r>
      <w:r w:rsidR="009C292D">
        <w:t xml:space="preserve">via the method above. </w:t>
      </w:r>
      <w:r w:rsidR="00592352">
        <w:t>A</w:t>
      </w:r>
      <w:r w:rsidR="00592352" w:rsidRPr="00592352">
        <w:t>lternatively</w:t>
      </w:r>
      <w:r w:rsidR="0082360D">
        <w:t xml:space="preserve"> download </w:t>
      </w:r>
      <w:r w:rsidR="007D1D12">
        <w:t>form</w:t>
      </w:r>
      <w:r w:rsidR="0082360D">
        <w:t xml:space="preserve"> SSBA8, fill in the details and get the owner </w:t>
      </w:r>
      <w:r w:rsidR="00330B69">
        <w:t xml:space="preserve">to sign it </w:t>
      </w:r>
      <w:r w:rsidR="007D1D12">
        <w:t>then</w:t>
      </w:r>
      <w:r w:rsidR="00330B69">
        <w:t xml:space="preserve"> send to the registrations clerk.</w:t>
      </w:r>
    </w:p>
    <w:p w14:paraId="39A2222B" w14:textId="3475AAA6" w:rsidR="002F0FDC" w:rsidRDefault="00EC26B8" w:rsidP="00EC26B8">
      <w:pPr>
        <w:pStyle w:val="subheading"/>
      </w:pPr>
      <w:r>
        <w:t xml:space="preserve">Sell or kill off </w:t>
      </w:r>
      <w:r w:rsidR="000E4AD3">
        <w:t>a R</w:t>
      </w:r>
      <w:r>
        <w:t xml:space="preserve">am </w:t>
      </w:r>
    </w:p>
    <w:p w14:paraId="0B901979" w14:textId="0EAFE867" w:rsidR="00EC26B8" w:rsidRDefault="00EC26B8" w:rsidP="00EC26B8">
      <w:r>
        <w:t>Whilst the ram is still in your ownership or alive</w:t>
      </w:r>
      <w:r w:rsidR="0024343E">
        <w:t xml:space="preserve"> add the matings to </w:t>
      </w:r>
      <w:r w:rsidR="002A0EC3">
        <w:t>Grassroots</w:t>
      </w:r>
      <w:r w:rsidR="007869A7">
        <w:t xml:space="preserve"> via one of the two methods above</w:t>
      </w:r>
      <w:r w:rsidR="0024343E">
        <w:t xml:space="preserve"> then</w:t>
      </w:r>
      <w:r w:rsidR="007869A7">
        <w:t>,</w:t>
      </w:r>
      <w:r w:rsidR="0024343E">
        <w:t xml:space="preserve"> you can </w:t>
      </w:r>
      <w:r w:rsidR="00D56B46">
        <w:t>sell or kill off the ram and still birth notify any offspring.</w:t>
      </w:r>
    </w:p>
    <w:p w14:paraId="024660E5" w14:textId="0FA03607" w:rsidR="00D56B46" w:rsidRDefault="00496EB7" w:rsidP="00496EB7">
      <w:pPr>
        <w:pStyle w:val="subheading"/>
      </w:pPr>
      <w:r>
        <w:t>AI</w:t>
      </w:r>
    </w:p>
    <w:p w14:paraId="5003D9B0" w14:textId="121CDC22" w:rsidR="00496EB7" w:rsidRDefault="001D498F" w:rsidP="00EC26B8">
      <w:r>
        <w:t xml:space="preserve">When you have a ewe or ewes inseminated </w:t>
      </w:r>
      <w:r w:rsidR="00713C15">
        <w:t>form</w:t>
      </w:r>
      <w:r w:rsidR="007110CA">
        <w:t xml:space="preserve"> SSBA8 must be completed by the inseminator and a copy sent to the registrations clerk.</w:t>
      </w:r>
      <w:r w:rsidR="00A41B5D">
        <w:t xml:space="preserve"> </w:t>
      </w:r>
    </w:p>
    <w:sectPr w:rsidR="00496EB7" w:rsidSect="002A0EC3">
      <w:footerReference w:type="default" r:id="rId9"/>
      <w:pgSz w:w="11906" w:h="16838"/>
      <w:pgMar w:top="993" w:right="849" w:bottom="709" w:left="993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3BE3" w14:textId="77777777" w:rsidR="00EC4644" w:rsidRDefault="00EC4644" w:rsidP="00EE6303">
      <w:pPr>
        <w:spacing w:after="0"/>
      </w:pPr>
      <w:r>
        <w:separator/>
      </w:r>
    </w:p>
  </w:endnote>
  <w:endnote w:type="continuationSeparator" w:id="0">
    <w:p w14:paraId="0F8395F8" w14:textId="77777777" w:rsidR="00EC4644" w:rsidRDefault="00EC4644" w:rsidP="00EE6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655C" w14:textId="77777777" w:rsidR="00E569D6" w:rsidRDefault="00E569D6" w:rsidP="00E569D6">
    <w:pPr>
      <w:pStyle w:val="Footer"/>
      <w:jc w:val="center"/>
      <w:rPr>
        <w:rFonts w:ascii="Garamond Premr Pro Smbd" w:hAnsi="Garamond Premr Pro Smbd"/>
        <w:color w:val="2F5496" w:themeColor="accent1" w:themeShade="BF"/>
      </w:rPr>
    </w:pPr>
    <w:r w:rsidRPr="00D305AE">
      <w:rPr>
        <w:rFonts w:ascii="Garamond Premr Pro Smbd" w:hAnsi="Garamond Premr Pro Smbd"/>
        <w:color w:val="2F5496" w:themeColor="accent1" w:themeShade="BF"/>
      </w:rPr>
      <w:t>Registered Charity No.1115599</w:t>
    </w:r>
  </w:p>
  <w:p w14:paraId="70640CBB" w14:textId="77777777" w:rsidR="00E569D6" w:rsidRDefault="00E569D6" w:rsidP="00E569D6">
    <w:pPr>
      <w:pStyle w:val="Footer"/>
      <w:jc w:val="left"/>
      <w:rPr>
        <w:rFonts w:ascii="Garamond Premr Pro Smbd" w:hAnsi="Garamond Premr Pro Smbd"/>
        <w:color w:val="000000" w:themeColor="text1"/>
        <w:sz w:val="24"/>
        <w:szCs w:val="24"/>
      </w:rPr>
    </w:pPr>
  </w:p>
  <w:p w14:paraId="1413519D" w14:textId="643A6C0D" w:rsidR="00E569D6" w:rsidRPr="002A0EC3" w:rsidRDefault="00E569D6" w:rsidP="002A0EC3">
    <w:pPr>
      <w:pStyle w:val="Footer"/>
      <w:jc w:val="left"/>
      <w:rPr>
        <w:rFonts w:ascii="Garamond Premr Pro Smbd" w:hAnsi="Garamond Premr Pro Smbd"/>
        <w:color w:val="000000" w:themeColor="text1"/>
        <w:sz w:val="24"/>
        <w:szCs w:val="24"/>
      </w:rPr>
    </w:pPr>
    <w:r w:rsidRPr="00E569D6">
      <w:rPr>
        <w:rFonts w:ascii="Garamond Premr Pro Smbd" w:hAnsi="Garamond Premr Pro Smbd"/>
        <w:color w:val="000000" w:themeColor="text1"/>
        <w:sz w:val="24"/>
        <w:szCs w:val="24"/>
      </w:rPr>
      <w:t xml:space="preserve">Ram Hire or AI Quick Reference Guide </w:t>
    </w:r>
    <w:r w:rsidR="00DF7541">
      <w:rPr>
        <w:rFonts w:ascii="Garamond Premr Pro Smbd" w:hAnsi="Garamond Premr Pro Smbd"/>
        <w:color w:val="000000" w:themeColor="text1"/>
        <w:sz w:val="24"/>
        <w:szCs w:val="24"/>
      </w:rPr>
      <w:t>v</w:t>
    </w:r>
    <w:r w:rsidRPr="00E569D6">
      <w:rPr>
        <w:rFonts w:ascii="Garamond Premr Pro Smbd" w:hAnsi="Garamond Premr Pro Smbd"/>
        <w:color w:val="000000" w:themeColor="text1"/>
        <w:sz w:val="24"/>
        <w:szCs w:val="24"/>
      </w:rPr>
      <w:t>1 Jul 2023</w:t>
    </w:r>
  </w:p>
  <w:p w14:paraId="5635BB72" w14:textId="277E42EB" w:rsidR="00EE6303" w:rsidRDefault="00EE6303">
    <w:pPr>
      <w:pStyle w:val="Footer"/>
    </w:pPr>
  </w:p>
  <w:p w14:paraId="1258F738" w14:textId="77777777" w:rsidR="00EE6303" w:rsidRDefault="00EE6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09B5" w14:textId="77777777" w:rsidR="00EC4644" w:rsidRDefault="00EC4644" w:rsidP="00EE6303">
      <w:pPr>
        <w:spacing w:after="0"/>
      </w:pPr>
      <w:r>
        <w:separator/>
      </w:r>
    </w:p>
  </w:footnote>
  <w:footnote w:type="continuationSeparator" w:id="0">
    <w:p w14:paraId="188EB005" w14:textId="77777777" w:rsidR="00EC4644" w:rsidRDefault="00EC4644" w:rsidP="00EE63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A53"/>
    <w:multiLevelType w:val="hybridMultilevel"/>
    <w:tmpl w:val="663C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B2328"/>
    <w:multiLevelType w:val="hybridMultilevel"/>
    <w:tmpl w:val="0296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04E0F"/>
    <w:multiLevelType w:val="hybridMultilevel"/>
    <w:tmpl w:val="BB729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07CFA"/>
    <w:multiLevelType w:val="hybridMultilevel"/>
    <w:tmpl w:val="B1CA1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45972"/>
    <w:multiLevelType w:val="hybridMultilevel"/>
    <w:tmpl w:val="B816B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52792"/>
    <w:multiLevelType w:val="hybridMultilevel"/>
    <w:tmpl w:val="C4D26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44444"/>
    <w:multiLevelType w:val="hybridMultilevel"/>
    <w:tmpl w:val="2D104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F60C5"/>
    <w:multiLevelType w:val="hybridMultilevel"/>
    <w:tmpl w:val="6C00C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D108B"/>
    <w:multiLevelType w:val="hybridMultilevel"/>
    <w:tmpl w:val="B792F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121723">
    <w:abstractNumId w:val="2"/>
  </w:num>
  <w:num w:numId="2" w16cid:durableId="241379177">
    <w:abstractNumId w:val="3"/>
  </w:num>
  <w:num w:numId="3" w16cid:durableId="633407940">
    <w:abstractNumId w:val="7"/>
  </w:num>
  <w:num w:numId="4" w16cid:durableId="1277106352">
    <w:abstractNumId w:val="5"/>
  </w:num>
  <w:num w:numId="5" w16cid:durableId="1156536158">
    <w:abstractNumId w:val="1"/>
  </w:num>
  <w:num w:numId="6" w16cid:durableId="188687443">
    <w:abstractNumId w:val="8"/>
  </w:num>
  <w:num w:numId="7" w16cid:durableId="784928383">
    <w:abstractNumId w:val="6"/>
  </w:num>
  <w:num w:numId="8" w16cid:durableId="1280332982">
    <w:abstractNumId w:val="0"/>
  </w:num>
  <w:num w:numId="9" w16cid:durableId="2130469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BF"/>
    <w:rsid w:val="000632DC"/>
    <w:rsid w:val="000D2F0F"/>
    <w:rsid w:val="000D4ECB"/>
    <w:rsid w:val="000E1EFA"/>
    <w:rsid w:val="000E4AD3"/>
    <w:rsid w:val="001C58AF"/>
    <w:rsid w:val="001D498F"/>
    <w:rsid w:val="00216894"/>
    <w:rsid w:val="0024343E"/>
    <w:rsid w:val="00293158"/>
    <w:rsid w:val="002A0EC3"/>
    <w:rsid w:val="002F0FDC"/>
    <w:rsid w:val="003062D7"/>
    <w:rsid w:val="00330B69"/>
    <w:rsid w:val="00496EB7"/>
    <w:rsid w:val="00501880"/>
    <w:rsid w:val="00514CD3"/>
    <w:rsid w:val="005523C8"/>
    <w:rsid w:val="00592352"/>
    <w:rsid w:val="00596DBF"/>
    <w:rsid w:val="006022CF"/>
    <w:rsid w:val="006F1A8C"/>
    <w:rsid w:val="007110CA"/>
    <w:rsid w:val="00713C15"/>
    <w:rsid w:val="00713D0A"/>
    <w:rsid w:val="0072559F"/>
    <w:rsid w:val="0075104A"/>
    <w:rsid w:val="007869A7"/>
    <w:rsid w:val="007C1A44"/>
    <w:rsid w:val="007C3BDE"/>
    <w:rsid w:val="007D1D12"/>
    <w:rsid w:val="007F0DB8"/>
    <w:rsid w:val="0082360D"/>
    <w:rsid w:val="00871352"/>
    <w:rsid w:val="008762A3"/>
    <w:rsid w:val="008D1CF2"/>
    <w:rsid w:val="00982C81"/>
    <w:rsid w:val="009C292D"/>
    <w:rsid w:val="00A372BE"/>
    <w:rsid w:val="00A41B5D"/>
    <w:rsid w:val="00A6477D"/>
    <w:rsid w:val="00AC796F"/>
    <w:rsid w:val="00AF0434"/>
    <w:rsid w:val="00AF183D"/>
    <w:rsid w:val="00B35D26"/>
    <w:rsid w:val="00BA615A"/>
    <w:rsid w:val="00C56BBF"/>
    <w:rsid w:val="00D440CA"/>
    <w:rsid w:val="00D56B46"/>
    <w:rsid w:val="00DC31F5"/>
    <w:rsid w:val="00DF7541"/>
    <w:rsid w:val="00E569D6"/>
    <w:rsid w:val="00EC26B8"/>
    <w:rsid w:val="00EC4644"/>
    <w:rsid w:val="00E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3DBF"/>
  <w15:chartTrackingRefBased/>
  <w15:docId w15:val="{57788DC8-86A8-4646-B7E6-E8E3B866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BF"/>
    <w:pPr>
      <w:spacing w:after="120" w:line="240" w:lineRule="auto"/>
      <w:jc w:val="both"/>
    </w:pPr>
    <w:rPr>
      <w:rFonts w:ascii="Palatino Linotype" w:eastAsia="Times New Roman" w:hAnsi="Palatino Linotype" w:cs="Times New Roman"/>
      <w:noProof/>
      <w:kern w:val="0"/>
      <w:sz w:val="32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DBF"/>
    <w:pPr>
      <w:keepNext/>
      <w:spacing w:before="6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BF"/>
    <w:rPr>
      <w:rFonts w:ascii="Palatino Linotype" w:eastAsia="Times New Roman" w:hAnsi="Palatino Linotype" w:cs="Times New Roman"/>
      <w:b/>
      <w:noProof/>
      <w:kern w:val="28"/>
      <w:sz w:val="48"/>
      <w:szCs w:val="20"/>
      <w:lang w:eastAsia="en-GB"/>
      <w14:ligatures w14:val="none"/>
    </w:rPr>
  </w:style>
  <w:style w:type="table" w:styleId="TableGrid">
    <w:name w:val="Table Grid"/>
    <w:basedOn w:val="TableNormal"/>
    <w:uiPriority w:val="59"/>
    <w:rsid w:val="00596D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6DBF"/>
    <w:pPr>
      <w:spacing w:after="0"/>
      <w:ind w:left="720"/>
      <w:contextualSpacing/>
      <w:jc w:val="left"/>
    </w:pPr>
    <w:rPr>
      <w:rFonts w:ascii="Times New Roman" w:hAnsi="Times New Roman"/>
      <w:noProof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596DBF"/>
    <w:pPr>
      <w:spacing w:after="0" w:line="240" w:lineRule="auto"/>
      <w:jc w:val="both"/>
    </w:pPr>
    <w:rPr>
      <w:rFonts w:ascii="Palatino Linotype" w:eastAsia="Times New Roman" w:hAnsi="Palatino Linotype" w:cs="Times New Roman"/>
      <w:noProof/>
      <w:kern w:val="0"/>
      <w:sz w:val="32"/>
      <w:szCs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372BE"/>
    <w:rPr>
      <w:rFonts w:asciiTheme="majorHAnsi" w:eastAsiaTheme="majorEastAsia" w:hAnsiTheme="majorHAnsi" w:cstheme="majorBidi"/>
      <w:noProof/>
      <w:color w:val="2F5496" w:themeColor="accent1" w:themeShade="BF"/>
      <w:kern w:val="0"/>
      <w:sz w:val="26"/>
      <w:szCs w:val="26"/>
      <w:lang w:eastAsia="en-GB"/>
      <w14:ligatures w14:val="none"/>
    </w:rPr>
  </w:style>
  <w:style w:type="paragraph" w:customStyle="1" w:styleId="subheading">
    <w:name w:val="sub heading"/>
    <w:basedOn w:val="Heading1"/>
    <w:link w:val="subheadingChar"/>
    <w:qFormat/>
    <w:rsid w:val="00A372BE"/>
    <w:pPr>
      <w:jc w:val="left"/>
    </w:pPr>
    <w:rPr>
      <w:b w:val="0"/>
      <w:sz w:val="40"/>
      <w:u w:val="single"/>
    </w:rPr>
  </w:style>
  <w:style w:type="character" w:customStyle="1" w:styleId="subheadingChar">
    <w:name w:val="sub heading Char"/>
    <w:basedOn w:val="Heading1Char"/>
    <w:link w:val="subheading"/>
    <w:rsid w:val="00A372BE"/>
    <w:rPr>
      <w:rFonts w:ascii="Palatino Linotype" w:eastAsia="Times New Roman" w:hAnsi="Palatino Linotype" w:cs="Times New Roman"/>
      <w:b w:val="0"/>
      <w:noProof/>
      <w:kern w:val="28"/>
      <w:sz w:val="40"/>
      <w:szCs w:val="20"/>
      <w:u w:val="single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D4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3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6303"/>
    <w:rPr>
      <w:rFonts w:ascii="Palatino Linotype" w:eastAsia="Times New Roman" w:hAnsi="Palatino Linotype" w:cs="Times New Roman"/>
      <w:noProof/>
      <w:kern w:val="0"/>
      <w:sz w:val="32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63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303"/>
    <w:rPr>
      <w:rFonts w:ascii="Palatino Linotype" w:eastAsia="Times New Roman" w:hAnsi="Palatino Linotype" w:cs="Times New Roman"/>
      <w:noProof/>
      <w:kern w:val="0"/>
      <w:sz w:val="32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F176-4A69-4876-B799-12F9A9A6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Peter Geddes</cp:lastModifiedBy>
  <cp:revision>2</cp:revision>
  <cp:lastPrinted>2023-08-01T10:22:00Z</cp:lastPrinted>
  <dcterms:created xsi:type="dcterms:W3CDTF">2023-09-04T18:43:00Z</dcterms:created>
  <dcterms:modified xsi:type="dcterms:W3CDTF">2023-09-04T18:43:00Z</dcterms:modified>
</cp:coreProperties>
</file>